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5FFB1" w14:textId="0094CD2E" w:rsidR="00EF1120" w:rsidRPr="00C51D6B" w:rsidRDefault="006F3FF0" w:rsidP="00C51D6B">
      <w:pPr>
        <w:pStyle w:val="NormalWeb"/>
        <w:shd w:val="clear" w:color="auto" w:fill="FFFFFF"/>
        <w:spacing w:before="0" w:beforeAutospacing="0" w:after="0" w:afterAutospacing="0"/>
        <w:jc w:val="center"/>
        <w:textAlignment w:val="baseline"/>
        <w:rPr>
          <w:rStyle w:val="Strong"/>
          <w:rFonts w:ascii="Calibri" w:eastAsiaTheme="majorEastAsia" w:hAnsi="Calibri" w:cs="Calibri"/>
          <w:color w:val="535353"/>
          <w:sz w:val="22"/>
          <w:szCs w:val="22"/>
          <w:bdr w:val="none" w:sz="0" w:space="0" w:color="auto" w:frame="1"/>
        </w:rPr>
      </w:pPr>
      <w:r w:rsidRPr="00C51D6B">
        <w:rPr>
          <w:rStyle w:val="Strong"/>
          <w:rFonts w:ascii="Calibri" w:eastAsiaTheme="majorEastAsia" w:hAnsi="Calibri" w:cs="Calibri"/>
          <w:color w:val="535353"/>
          <w:sz w:val="22"/>
          <w:szCs w:val="22"/>
          <w:bdr w:val="none" w:sz="0" w:space="0" w:color="auto" w:frame="1"/>
        </w:rPr>
        <w:t>EXECUTIVE DIRECTOR EDC JOB DESCRIPTION</w:t>
      </w:r>
    </w:p>
    <w:p w14:paraId="1D54CB96" w14:textId="77777777" w:rsidR="006F3FF0" w:rsidRPr="00C51D6B" w:rsidRDefault="006F3FF0" w:rsidP="00EF1120">
      <w:pPr>
        <w:pStyle w:val="NormalWeb"/>
        <w:shd w:val="clear" w:color="auto" w:fill="FFFFFF"/>
        <w:spacing w:before="0" w:beforeAutospacing="0" w:after="0" w:afterAutospacing="0"/>
        <w:textAlignment w:val="baseline"/>
        <w:rPr>
          <w:rFonts w:ascii="Calibri" w:hAnsi="Calibri" w:cs="Calibri"/>
          <w:color w:val="535353"/>
          <w:sz w:val="22"/>
          <w:szCs w:val="22"/>
        </w:rPr>
      </w:pPr>
    </w:p>
    <w:p w14:paraId="0234F32A" w14:textId="426678BA" w:rsidR="00EF1120" w:rsidRPr="00C51D6B" w:rsidRDefault="00EF1120" w:rsidP="00EF1120">
      <w:pPr>
        <w:pStyle w:val="NormalWeb"/>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 xml:space="preserve">The Executive Director provides senior level direction, management and oversight of the City of Breckenridge, Texas EDC. In general, responsibilities include economic development activities including retail, commercial and industrial business retention and expansion, community development, economic and incentive analysis, strategic planning and collaborating and building relationships with the EDC Board, City administration, Chamber, business community, Texas State Technical </w:t>
      </w:r>
      <w:r w:rsidR="000B3F0C" w:rsidRPr="00C51D6B">
        <w:rPr>
          <w:rFonts w:ascii="Calibri" w:hAnsi="Calibri" w:cs="Calibri"/>
          <w:color w:val="535353"/>
          <w:sz w:val="22"/>
          <w:szCs w:val="22"/>
        </w:rPr>
        <w:t>College,</w:t>
      </w:r>
      <w:r w:rsidRPr="00C51D6B">
        <w:rPr>
          <w:rFonts w:ascii="Calibri" w:hAnsi="Calibri" w:cs="Calibri"/>
          <w:color w:val="535353"/>
          <w:sz w:val="22"/>
          <w:szCs w:val="22"/>
        </w:rPr>
        <w:t xml:space="preserve"> and commercial real estate representatives</w:t>
      </w:r>
      <w:r w:rsidR="000B3F0C" w:rsidRPr="00C51D6B">
        <w:rPr>
          <w:rFonts w:ascii="Calibri" w:hAnsi="Calibri" w:cs="Calibri"/>
          <w:color w:val="535353"/>
          <w:sz w:val="22"/>
          <w:szCs w:val="22"/>
        </w:rPr>
        <w:t xml:space="preserve">. </w:t>
      </w:r>
    </w:p>
    <w:p w14:paraId="231EFB0D" w14:textId="3DA7270E" w:rsidR="00EF1120" w:rsidRPr="009902C3" w:rsidRDefault="00EF1120" w:rsidP="00EF1120">
      <w:pPr>
        <w:pStyle w:val="NormalWeb"/>
        <w:shd w:val="clear" w:color="auto" w:fill="FFFFFF"/>
        <w:spacing w:before="0" w:beforeAutospacing="0" w:after="75" w:afterAutospacing="0"/>
        <w:textAlignment w:val="baseline"/>
        <w:rPr>
          <w:rFonts w:ascii="Calibri" w:hAnsi="Calibri" w:cs="Calibri"/>
          <w:i/>
          <w:iCs/>
          <w:color w:val="535353"/>
          <w:sz w:val="22"/>
          <w:szCs w:val="22"/>
        </w:rPr>
      </w:pPr>
      <w:r w:rsidRPr="00C51D6B">
        <w:rPr>
          <w:rFonts w:ascii="Calibri" w:hAnsi="Calibri" w:cs="Calibri"/>
          <w:color w:val="535353"/>
          <w:sz w:val="22"/>
          <w:szCs w:val="22"/>
        </w:rPr>
        <w:t xml:space="preserve">In addition, the </w:t>
      </w:r>
      <w:r w:rsidR="00BD5AA1" w:rsidRPr="00C51D6B">
        <w:rPr>
          <w:rFonts w:ascii="Calibri" w:hAnsi="Calibri" w:cs="Calibri"/>
          <w:color w:val="535353"/>
          <w:sz w:val="22"/>
          <w:szCs w:val="22"/>
        </w:rPr>
        <w:t xml:space="preserve">BEDC is seeking a servant leader committed to </w:t>
      </w:r>
      <w:r w:rsidRPr="00C51D6B">
        <w:rPr>
          <w:rFonts w:ascii="Calibri" w:hAnsi="Calibri" w:cs="Calibri"/>
          <w:color w:val="535353"/>
          <w:sz w:val="22"/>
          <w:szCs w:val="22"/>
        </w:rPr>
        <w:t xml:space="preserve">developing strong community relationships and providing critical analysis and insights into economic conditions to the EDC Board and other community stakeholders. </w:t>
      </w:r>
      <w:proofErr w:type="gramStart"/>
      <w:r w:rsidR="009902C3" w:rsidRPr="009902C3">
        <w:rPr>
          <w:rFonts w:ascii="Calibri" w:hAnsi="Calibri" w:cs="Calibri"/>
          <w:i/>
          <w:iCs/>
          <w:color w:val="535353"/>
          <w:sz w:val="22"/>
          <w:szCs w:val="22"/>
        </w:rPr>
        <w:t>Salary</w:t>
      </w:r>
      <w:proofErr w:type="gramEnd"/>
      <w:r w:rsidR="009902C3" w:rsidRPr="009902C3">
        <w:rPr>
          <w:rFonts w:ascii="Calibri" w:hAnsi="Calibri" w:cs="Calibri"/>
          <w:i/>
          <w:iCs/>
          <w:color w:val="535353"/>
          <w:sz w:val="22"/>
          <w:szCs w:val="22"/>
        </w:rPr>
        <w:t xml:space="preserve"> range is $75K to $90K dependent upon experience and education, includes paid vacation, health insurance and cell phone.</w:t>
      </w:r>
    </w:p>
    <w:p w14:paraId="7691DBB7" w14:textId="77777777" w:rsidR="00EF1120" w:rsidRPr="00C51D6B" w:rsidRDefault="00EF1120" w:rsidP="00EF1120">
      <w:pPr>
        <w:pStyle w:val="NormalWeb"/>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br/>
        <w:t>Essential Job Functions:</w:t>
      </w:r>
    </w:p>
    <w:p w14:paraId="3DA08409" w14:textId="53B4A6F7" w:rsidR="00EF1120" w:rsidRPr="00C51D6B" w:rsidRDefault="00EF1120"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 xml:space="preserve">Develops and presents EDC Annual Strategic Work Plan, Annual </w:t>
      </w:r>
      <w:r w:rsidR="000B3F0C" w:rsidRPr="00C51D6B">
        <w:rPr>
          <w:rFonts w:ascii="Calibri" w:hAnsi="Calibri" w:cs="Calibri"/>
          <w:color w:val="535353"/>
          <w:sz w:val="22"/>
          <w:szCs w:val="22"/>
        </w:rPr>
        <w:t>Budget,</w:t>
      </w:r>
      <w:r w:rsidRPr="00C51D6B">
        <w:rPr>
          <w:rFonts w:ascii="Calibri" w:hAnsi="Calibri" w:cs="Calibri"/>
          <w:color w:val="535353"/>
          <w:sz w:val="22"/>
          <w:szCs w:val="22"/>
        </w:rPr>
        <w:t xml:space="preserve"> and proposed projects to the EDC Board of Directors and to City Council for approval. Provides regular executive level reporting to the EDC Board and City Council.</w:t>
      </w:r>
    </w:p>
    <w:p w14:paraId="304E2F5D" w14:textId="77777777" w:rsidR="000B3F0C" w:rsidRDefault="00EF1120" w:rsidP="000B3F0C">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Develops and implements projects, recommendations, economic analyses, incentive analysis, and proposed policy changes for consideration by the EDC Board of Directors in keeping with Board directives, the EDC's Articles, Bylaws and Mission.</w:t>
      </w:r>
    </w:p>
    <w:p w14:paraId="758C0331" w14:textId="4D727404" w:rsidR="004E7682" w:rsidRPr="000B3F0C" w:rsidRDefault="000B3F0C" w:rsidP="000B3F0C">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Pr>
          <w:rFonts w:ascii="Calibri" w:hAnsi="Calibri" w:cs="Calibri"/>
          <w:color w:val="535353"/>
          <w:sz w:val="22"/>
          <w:szCs w:val="22"/>
        </w:rPr>
        <w:t>D</w:t>
      </w:r>
      <w:r w:rsidRPr="000B3F0C">
        <w:rPr>
          <w:rFonts w:ascii="Calibri" w:hAnsi="Calibri" w:cs="Calibri"/>
          <w:color w:val="535353"/>
          <w:sz w:val="22"/>
          <w:szCs w:val="22"/>
        </w:rPr>
        <w:t>evelop</w:t>
      </w:r>
      <w:r w:rsidR="004E7682" w:rsidRPr="000B3F0C">
        <w:rPr>
          <w:rFonts w:ascii="Calibri" w:hAnsi="Calibri" w:cs="Calibri"/>
          <w:color w:val="535353"/>
          <w:sz w:val="22"/>
          <w:szCs w:val="22"/>
        </w:rPr>
        <w:t xml:space="preserve"> and </w:t>
      </w:r>
      <w:r w:rsidRPr="000B3F0C">
        <w:rPr>
          <w:rFonts w:ascii="Calibri" w:hAnsi="Calibri" w:cs="Calibri"/>
          <w:color w:val="535353"/>
          <w:sz w:val="22"/>
          <w:szCs w:val="22"/>
        </w:rPr>
        <w:t>manage</w:t>
      </w:r>
      <w:r w:rsidR="004E7682" w:rsidRPr="000B3F0C">
        <w:rPr>
          <w:rFonts w:ascii="Calibri" w:hAnsi="Calibri" w:cs="Calibri"/>
          <w:color w:val="535353"/>
          <w:sz w:val="22"/>
          <w:szCs w:val="22"/>
        </w:rPr>
        <w:t xml:space="preserve"> </w:t>
      </w:r>
      <w:proofErr w:type="gramStart"/>
      <w:r w:rsidR="00C51D6B" w:rsidRPr="000B3F0C">
        <w:rPr>
          <w:rFonts w:ascii="Calibri" w:hAnsi="Calibri" w:cs="Calibri"/>
          <w:color w:val="535353"/>
          <w:sz w:val="22"/>
          <w:szCs w:val="22"/>
        </w:rPr>
        <w:t>EDC</w:t>
      </w:r>
      <w:proofErr w:type="gramEnd"/>
      <w:r w:rsidR="00C51D6B" w:rsidRPr="000B3F0C">
        <w:rPr>
          <w:rFonts w:ascii="Calibri" w:hAnsi="Calibri" w:cs="Calibri"/>
          <w:color w:val="535353"/>
          <w:sz w:val="22"/>
          <w:szCs w:val="22"/>
        </w:rPr>
        <w:t xml:space="preserve"> budget, </w:t>
      </w:r>
      <w:r w:rsidR="004E7682" w:rsidRPr="000B3F0C">
        <w:rPr>
          <w:rFonts w:ascii="Calibri" w:hAnsi="Calibri" w:cs="Calibri"/>
          <w:color w:val="535353"/>
          <w:sz w:val="22"/>
          <w:szCs w:val="22"/>
        </w:rPr>
        <w:t>financial performance</w:t>
      </w:r>
      <w:r w:rsidR="00C51D6B" w:rsidRPr="000B3F0C">
        <w:rPr>
          <w:rFonts w:ascii="Calibri" w:hAnsi="Calibri" w:cs="Calibri"/>
          <w:color w:val="535353"/>
          <w:sz w:val="22"/>
          <w:szCs w:val="22"/>
        </w:rPr>
        <w:t>, including contracts, accounts payable, receivable, maintains cash flow projections and preparation of financial statements</w:t>
      </w:r>
      <w:r w:rsidR="004E7682" w:rsidRPr="000B3F0C">
        <w:rPr>
          <w:rFonts w:ascii="Calibri" w:hAnsi="Calibri" w:cs="Calibri"/>
          <w:color w:val="535353"/>
          <w:sz w:val="22"/>
          <w:szCs w:val="22"/>
        </w:rPr>
        <w:t xml:space="preserve"> of the EDC. Provides analysis of revenue and expenses to anticipate and propose changes/alterations in EDC’s best interest.</w:t>
      </w:r>
    </w:p>
    <w:p w14:paraId="75C6A970" w14:textId="627BF8C6" w:rsidR="004E7682" w:rsidRPr="00C51D6B" w:rsidRDefault="004E7682"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 xml:space="preserve">Ability to operate personal </w:t>
      </w:r>
      <w:r w:rsidR="000B3F0C" w:rsidRPr="00C51D6B">
        <w:rPr>
          <w:rFonts w:ascii="Calibri" w:hAnsi="Calibri" w:cs="Calibri"/>
          <w:color w:val="535353"/>
          <w:sz w:val="22"/>
          <w:szCs w:val="22"/>
        </w:rPr>
        <w:t>computers</w:t>
      </w:r>
      <w:r w:rsidRPr="00C51D6B">
        <w:rPr>
          <w:rFonts w:ascii="Calibri" w:hAnsi="Calibri" w:cs="Calibri"/>
          <w:color w:val="535353"/>
          <w:sz w:val="22"/>
          <w:szCs w:val="22"/>
        </w:rPr>
        <w:t xml:space="preserve"> and software, including but not limited to Microsoft Word, Excel, Quick Books; and operate other office related equipment.</w:t>
      </w:r>
    </w:p>
    <w:p w14:paraId="62EB562E" w14:textId="77777777" w:rsidR="00C51D6B" w:rsidRPr="00C51D6B" w:rsidRDefault="004E7682"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Must be a team player subscribing to servant leader principles, able to n</w:t>
      </w:r>
      <w:r w:rsidR="00EF1120" w:rsidRPr="00C51D6B">
        <w:rPr>
          <w:rFonts w:ascii="Calibri" w:hAnsi="Calibri" w:cs="Calibri"/>
          <w:color w:val="535353"/>
          <w:sz w:val="22"/>
          <w:szCs w:val="22"/>
        </w:rPr>
        <w:t>etwork and build relationships with the</w:t>
      </w:r>
      <w:r w:rsidR="00C51D6B" w:rsidRPr="00C51D6B">
        <w:rPr>
          <w:rFonts w:ascii="Calibri" w:hAnsi="Calibri" w:cs="Calibri"/>
          <w:color w:val="535353"/>
          <w:sz w:val="22"/>
          <w:szCs w:val="22"/>
        </w:rPr>
        <w:t xml:space="preserve"> partner organizations, agencies, (City, Chamber, County, Texas Midwest Community Network, BISD), and the</w:t>
      </w:r>
      <w:r w:rsidR="00EF1120" w:rsidRPr="00C51D6B">
        <w:rPr>
          <w:rFonts w:ascii="Calibri" w:hAnsi="Calibri" w:cs="Calibri"/>
          <w:color w:val="535353"/>
          <w:sz w:val="22"/>
          <w:szCs w:val="22"/>
        </w:rPr>
        <w:t xml:space="preserve"> business community. </w:t>
      </w:r>
    </w:p>
    <w:p w14:paraId="1713E4ED" w14:textId="2DC7BEB1" w:rsidR="00EF1120" w:rsidRPr="00C51D6B" w:rsidRDefault="00EF1120"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Works to retain/expand existing businesses and works to recruit new businesses to Breckenridge</w:t>
      </w:r>
      <w:r w:rsidR="004E7682" w:rsidRPr="00C51D6B">
        <w:rPr>
          <w:rFonts w:ascii="Calibri" w:hAnsi="Calibri" w:cs="Calibri"/>
          <w:color w:val="535353"/>
          <w:sz w:val="22"/>
          <w:szCs w:val="22"/>
        </w:rPr>
        <w:t xml:space="preserve">. </w:t>
      </w:r>
    </w:p>
    <w:p w14:paraId="27D8E0FD" w14:textId="77777777" w:rsidR="00EF1120" w:rsidRPr="00C51D6B" w:rsidRDefault="00EF1120"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Collaborates with other outside resources, organizations, and commercial real estate representatives to attract new businesses and to assist with expansion of existing businesses.</w:t>
      </w:r>
    </w:p>
    <w:p w14:paraId="74BBD415" w14:textId="77777777" w:rsidR="00EF1120" w:rsidRPr="00C51D6B" w:rsidRDefault="00EF1120"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Negotiates vendor contracts for service with the approval of the EDC Board and monitors contract compliance.</w:t>
      </w:r>
    </w:p>
    <w:p w14:paraId="5FDC0BE3" w14:textId="742A9C5D" w:rsidR="00EF1120" w:rsidRPr="00C51D6B" w:rsidRDefault="004E7682"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Ensure</w:t>
      </w:r>
      <w:r w:rsidR="00EF1120" w:rsidRPr="00C51D6B">
        <w:rPr>
          <w:rFonts w:ascii="Calibri" w:hAnsi="Calibri" w:cs="Calibri"/>
          <w:color w:val="535353"/>
          <w:sz w:val="22"/>
          <w:szCs w:val="22"/>
        </w:rPr>
        <w:t xml:space="preserve"> that orders and resolutions </w:t>
      </w:r>
      <w:r w:rsidR="0078029B" w:rsidRPr="00C51D6B">
        <w:rPr>
          <w:rFonts w:ascii="Calibri" w:hAnsi="Calibri" w:cs="Calibri"/>
          <w:color w:val="535353"/>
          <w:sz w:val="22"/>
          <w:szCs w:val="22"/>
        </w:rPr>
        <w:t>from</w:t>
      </w:r>
      <w:r w:rsidR="00EF1120" w:rsidRPr="00C51D6B">
        <w:rPr>
          <w:rFonts w:ascii="Calibri" w:hAnsi="Calibri" w:cs="Calibri"/>
          <w:color w:val="535353"/>
          <w:sz w:val="22"/>
          <w:szCs w:val="22"/>
        </w:rPr>
        <w:t xml:space="preserve"> the Board are carried </w:t>
      </w:r>
      <w:r w:rsidR="00BD5AA1" w:rsidRPr="00C51D6B">
        <w:rPr>
          <w:rFonts w:ascii="Calibri" w:hAnsi="Calibri" w:cs="Calibri"/>
          <w:color w:val="535353"/>
          <w:sz w:val="22"/>
          <w:szCs w:val="22"/>
        </w:rPr>
        <w:t>out</w:t>
      </w:r>
      <w:r w:rsidR="00EF1120" w:rsidRPr="00C51D6B">
        <w:rPr>
          <w:rFonts w:ascii="Calibri" w:hAnsi="Calibri" w:cs="Calibri"/>
          <w:color w:val="535353"/>
          <w:sz w:val="22"/>
          <w:szCs w:val="22"/>
        </w:rPr>
        <w:t>.</w:t>
      </w:r>
    </w:p>
    <w:p w14:paraId="06667309" w14:textId="2B15FCC0" w:rsidR="00EF1120" w:rsidRPr="00C51D6B" w:rsidRDefault="00EF1120"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 xml:space="preserve">Collaborates with City </w:t>
      </w:r>
      <w:r w:rsidR="0078029B" w:rsidRPr="00C51D6B">
        <w:rPr>
          <w:rFonts w:ascii="Calibri" w:hAnsi="Calibri" w:cs="Calibri"/>
          <w:color w:val="535353"/>
          <w:sz w:val="22"/>
          <w:szCs w:val="22"/>
        </w:rPr>
        <w:t>Manager</w:t>
      </w:r>
      <w:r w:rsidRPr="00C51D6B">
        <w:rPr>
          <w:rFonts w:ascii="Calibri" w:hAnsi="Calibri" w:cs="Calibri"/>
          <w:color w:val="535353"/>
          <w:sz w:val="22"/>
          <w:szCs w:val="22"/>
        </w:rPr>
        <w:t xml:space="preserve"> and leadership for </w:t>
      </w:r>
      <w:r w:rsidR="00C51D6B" w:rsidRPr="00C51D6B">
        <w:rPr>
          <w:rFonts w:ascii="Calibri" w:hAnsi="Calibri" w:cs="Calibri"/>
          <w:color w:val="535353"/>
          <w:sz w:val="22"/>
          <w:szCs w:val="22"/>
        </w:rPr>
        <w:t>strategies and</w:t>
      </w:r>
      <w:r w:rsidRPr="00C51D6B">
        <w:rPr>
          <w:rFonts w:ascii="Calibri" w:hAnsi="Calibri" w:cs="Calibri"/>
          <w:color w:val="535353"/>
          <w:sz w:val="22"/>
          <w:szCs w:val="22"/>
        </w:rPr>
        <w:t xml:space="preserve"> </w:t>
      </w:r>
      <w:r w:rsidR="000B3F0C" w:rsidRPr="00C51D6B">
        <w:rPr>
          <w:rFonts w:ascii="Calibri" w:hAnsi="Calibri" w:cs="Calibri"/>
          <w:color w:val="535353"/>
          <w:sz w:val="22"/>
          <w:szCs w:val="22"/>
        </w:rPr>
        <w:t>planning and</w:t>
      </w:r>
      <w:r w:rsidRPr="00C51D6B">
        <w:rPr>
          <w:rFonts w:ascii="Calibri" w:hAnsi="Calibri" w:cs="Calibri"/>
          <w:color w:val="535353"/>
          <w:sz w:val="22"/>
          <w:szCs w:val="22"/>
        </w:rPr>
        <w:t xml:space="preserve"> is an active member of the Development Review Team.</w:t>
      </w:r>
    </w:p>
    <w:p w14:paraId="4DFEB78A" w14:textId="036047F7" w:rsidR="00EF1120" w:rsidRPr="00C51D6B" w:rsidRDefault="00EF1120"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 xml:space="preserve">Manages the branding, marketing, and advertising of the </w:t>
      </w:r>
      <w:r w:rsidR="000B3F0C" w:rsidRPr="00C51D6B">
        <w:rPr>
          <w:rFonts w:ascii="Calibri" w:hAnsi="Calibri" w:cs="Calibri"/>
          <w:color w:val="535353"/>
          <w:sz w:val="22"/>
          <w:szCs w:val="22"/>
        </w:rPr>
        <w:t>EDC,</w:t>
      </w:r>
      <w:r w:rsidRPr="00C51D6B">
        <w:rPr>
          <w:rFonts w:ascii="Calibri" w:hAnsi="Calibri" w:cs="Calibri"/>
          <w:color w:val="535353"/>
          <w:sz w:val="22"/>
          <w:szCs w:val="22"/>
        </w:rPr>
        <w:t xml:space="preserve"> which represents the City of Breckenridge as </w:t>
      </w:r>
      <w:r w:rsidR="000B3F0C" w:rsidRPr="00C51D6B">
        <w:rPr>
          <w:rFonts w:ascii="Calibri" w:hAnsi="Calibri" w:cs="Calibri"/>
          <w:color w:val="535353"/>
          <w:sz w:val="22"/>
          <w:szCs w:val="22"/>
        </w:rPr>
        <w:t>a wonderful place</w:t>
      </w:r>
      <w:r w:rsidRPr="00C51D6B">
        <w:rPr>
          <w:rFonts w:ascii="Calibri" w:hAnsi="Calibri" w:cs="Calibri"/>
          <w:color w:val="535353"/>
          <w:sz w:val="22"/>
          <w:szCs w:val="22"/>
        </w:rPr>
        <w:t xml:space="preserve"> for business.</w:t>
      </w:r>
    </w:p>
    <w:p w14:paraId="77F0E8E8" w14:textId="31B00D59" w:rsidR="0078029B" w:rsidRPr="00C51D6B" w:rsidRDefault="0078029B"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lastRenderedPageBreak/>
        <w:t>Coordinate the exchange of information related to economic development with the Breckenridge Industrial Foundation</w:t>
      </w:r>
      <w:r w:rsidR="004E7682" w:rsidRPr="00C51D6B">
        <w:rPr>
          <w:rFonts w:ascii="Calibri" w:hAnsi="Calibri" w:cs="Calibri"/>
          <w:color w:val="535353"/>
          <w:sz w:val="22"/>
          <w:szCs w:val="22"/>
        </w:rPr>
        <w:t>.</w:t>
      </w:r>
    </w:p>
    <w:p w14:paraId="1B354E97" w14:textId="49FCDD08" w:rsidR="0078029B" w:rsidRPr="00C51D6B" w:rsidRDefault="0078029B"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Serve on the boards of B</w:t>
      </w:r>
      <w:r w:rsidR="004E7682" w:rsidRPr="00C51D6B">
        <w:rPr>
          <w:rFonts w:ascii="Calibri" w:hAnsi="Calibri" w:cs="Calibri"/>
          <w:color w:val="535353"/>
          <w:sz w:val="22"/>
          <w:szCs w:val="22"/>
        </w:rPr>
        <w:t>reckenridge Industrial Foundation</w:t>
      </w:r>
      <w:r w:rsidRPr="00C51D6B">
        <w:rPr>
          <w:rFonts w:ascii="Calibri" w:hAnsi="Calibri" w:cs="Calibri"/>
          <w:color w:val="535353"/>
          <w:sz w:val="22"/>
          <w:szCs w:val="22"/>
        </w:rPr>
        <w:t xml:space="preserve"> and Breck Improvement Council and provide secretarial and accounting assistance to both</w:t>
      </w:r>
      <w:r w:rsidR="004E7682" w:rsidRPr="00C51D6B">
        <w:rPr>
          <w:rFonts w:ascii="Calibri" w:hAnsi="Calibri" w:cs="Calibri"/>
          <w:color w:val="535353"/>
          <w:sz w:val="22"/>
          <w:szCs w:val="22"/>
        </w:rPr>
        <w:t>.</w:t>
      </w:r>
    </w:p>
    <w:p w14:paraId="54A6EBF2" w14:textId="14139318" w:rsidR="00EF1120" w:rsidRPr="00C51D6B" w:rsidRDefault="00EF1120" w:rsidP="00EF1120">
      <w:pPr>
        <w:pStyle w:val="NormalWeb"/>
        <w:numPr>
          <w:ilvl w:val="0"/>
          <w:numId w:val="1"/>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Performs other duties and tasks as assigned.</w:t>
      </w:r>
    </w:p>
    <w:p w14:paraId="1E520757" w14:textId="77777777" w:rsidR="006F3FF0" w:rsidRPr="00C51D6B" w:rsidRDefault="006F3FF0" w:rsidP="00EF1120">
      <w:pPr>
        <w:pStyle w:val="NormalWeb"/>
        <w:shd w:val="clear" w:color="auto" w:fill="FFFFFF"/>
        <w:spacing w:before="0" w:beforeAutospacing="0" w:after="75" w:afterAutospacing="0"/>
        <w:textAlignment w:val="baseline"/>
        <w:rPr>
          <w:rFonts w:ascii="Calibri" w:hAnsi="Calibri" w:cs="Calibri"/>
          <w:b/>
          <w:bCs/>
          <w:color w:val="535353"/>
          <w:sz w:val="22"/>
          <w:szCs w:val="22"/>
        </w:rPr>
      </w:pPr>
    </w:p>
    <w:p w14:paraId="22B6957B" w14:textId="4EC2B2CB" w:rsidR="00EF1120" w:rsidRPr="00C51D6B" w:rsidRDefault="00EF1120" w:rsidP="00EF1120">
      <w:pPr>
        <w:pStyle w:val="NormalWeb"/>
        <w:shd w:val="clear" w:color="auto" w:fill="FFFFFF"/>
        <w:spacing w:before="0" w:beforeAutospacing="0" w:after="75" w:afterAutospacing="0"/>
        <w:textAlignment w:val="baseline"/>
        <w:rPr>
          <w:rFonts w:ascii="Calibri" w:hAnsi="Calibri" w:cs="Calibri"/>
          <w:b/>
          <w:bCs/>
          <w:color w:val="535353"/>
          <w:sz w:val="22"/>
          <w:szCs w:val="22"/>
        </w:rPr>
      </w:pPr>
      <w:r w:rsidRPr="00C51D6B">
        <w:rPr>
          <w:rFonts w:ascii="Calibri" w:hAnsi="Calibri" w:cs="Calibri"/>
          <w:b/>
          <w:bCs/>
          <w:color w:val="535353"/>
          <w:sz w:val="22"/>
          <w:szCs w:val="22"/>
        </w:rPr>
        <w:t>EDUCTION AND BASIC REQUIREMENTS</w:t>
      </w:r>
    </w:p>
    <w:p w14:paraId="7CDF9655" w14:textId="2F13A83D" w:rsidR="00EF1120" w:rsidRPr="00C51D6B" w:rsidRDefault="00EF1120" w:rsidP="00EF1120">
      <w:pPr>
        <w:pStyle w:val="NormalWeb"/>
        <w:numPr>
          <w:ilvl w:val="0"/>
          <w:numId w:val="2"/>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Bachelor's degree from an accredited college or university in Economics, Public Policy, Business or Public Administration</w:t>
      </w:r>
      <w:r w:rsidR="004E7682" w:rsidRPr="00C51D6B">
        <w:rPr>
          <w:rFonts w:ascii="Calibri" w:hAnsi="Calibri" w:cs="Calibri"/>
          <w:color w:val="535353"/>
          <w:sz w:val="22"/>
          <w:szCs w:val="22"/>
        </w:rPr>
        <w:t xml:space="preserve"> preferred</w:t>
      </w:r>
      <w:r w:rsidRPr="00C51D6B">
        <w:rPr>
          <w:rFonts w:ascii="Calibri" w:hAnsi="Calibri" w:cs="Calibri"/>
          <w:color w:val="535353"/>
          <w:sz w:val="22"/>
          <w:szCs w:val="22"/>
        </w:rPr>
        <w:t xml:space="preserve">, or </w:t>
      </w:r>
      <w:r w:rsidR="004E7682" w:rsidRPr="00C51D6B">
        <w:rPr>
          <w:rFonts w:ascii="Calibri" w:hAnsi="Calibri" w:cs="Calibri"/>
          <w:color w:val="535353"/>
          <w:sz w:val="22"/>
          <w:szCs w:val="22"/>
        </w:rPr>
        <w:t>combination of experience and applicable certifications.</w:t>
      </w:r>
    </w:p>
    <w:p w14:paraId="79584F0C" w14:textId="202A00C2" w:rsidR="00EF1120" w:rsidRPr="00C51D6B" w:rsidRDefault="00EF1120" w:rsidP="00EF1120">
      <w:pPr>
        <w:pStyle w:val="NormalWeb"/>
        <w:numPr>
          <w:ilvl w:val="0"/>
          <w:numId w:val="2"/>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Certification from OUEDI, TEDC or TEEX</w:t>
      </w:r>
      <w:r w:rsidR="004E7682" w:rsidRPr="00C51D6B">
        <w:rPr>
          <w:rFonts w:ascii="Calibri" w:hAnsi="Calibri" w:cs="Calibri"/>
          <w:color w:val="535353"/>
          <w:sz w:val="22"/>
          <w:szCs w:val="22"/>
        </w:rPr>
        <w:t>, preferred.</w:t>
      </w:r>
    </w:p>
    <w:p w14:paraId="73E8CD98" w14:textId="066BC8BA" w:rsidR="00EF1120" w:rsidRPr="00C51D6B" w:rsidRDefault="00EF1120" w:rsidP="00EF1120">
      <w:pPr>
        <w:pStyle w:val="NormalWeb"/>
        <w:numPr>
          <w:ilvl w:val="0"/>
          <w:numId w:val="2"/>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Minimum 5 years of progressively responsible management and supervisory experience in the field of economic development</w:t>
      </w:r>
      <w:r w:rsidR="004E7682" w:rsidRPr="00C51D6B">
        <w:rPr>
          <w:rFonts w:ascii="Calibri" w:hAnsi="Calibri" w:cs="Calibri"/>
          <w:color w:val="535353"/>
          <w:sz w:val="22"/>
          <w:szCs w:val="22"/>
        </w:rPr>
        <w:t xml:space="preserve"> or suitable alternative.</w:t>
      </w:r>
    </w:p>
    <w:p w14:paraId="4BD31BB1" w14:textId="77777777" w:rsidR="0078029B" w:rsidRPr="00C51D6B" w:rsidRDefault="0078029B" w:rsidP="0078029B">
      <w:pPr>
        <w:pStyle w:val="NormalWeb"/>
        <w:numPr>
          <w:ilvl w:val="0"/>
          <w:numId w:val="2"/>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 xml:space="preserve">Must be bondable, pass a pre-employment drug-screening test, and a criminal background test. </w:t>
      </w:r>
    </w:p>
    <w:p w14:paraId="51915F1B" w14:textId="21EA7DBF" w:rsidR="00EF1120" w:rsidRPr="00C51D6B" w:rsidRDefault="00EF1120" w:rsidP="00EF1120">
      <w:pPr>
        <w:pStyle w:val="NormalWeb"/>
        <w:numPr>
          <w:ilvl w:val="0"/>
          <w:numId w:val="2"/>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Have and maintain a clear and valid Texas Class C Operator's License with an acceptable driving record.</w:t>
      </w:r>
    </w:p>
    <w:p w14:paraId="7F2CD878" w14:textId="70004E86" w:rsidR="004E7682" w:rsidRPr="00C51D6B" w:rsidRDefault="004E7682" w:rsidP="00EF1120">
      <w:pPr>
        <w:pStyle w:val="NormalWeb"/>
        <w:numPr>
          <w:ilvl w:val="0"/>
          <w:numId w:val="2"/>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Must be a Stephens County resident within 6 months of employment.</w:t>
      </w:r>
    </w:p>
    <w:p w14:paraId="071569D0" w14:textId="77777777" w:rsidR="006F3FF0" w:rsidRPr="00C51D6B" w:rsidRDefault="006F3FF0" w:rsidP="006F3FF0">
      <w:pPr>
        <w:pStyle w:val="NormalWeb"/>
        <w:shd w:val="clear" w:color="auto" w:fill="FFFFFF"/>
        <w:spacing w:before="0" w:beforeAutospacing="0" w:after="75" w:afterAutospacing="0"/>
        <w:ind w:left="720"/>
        <w:textAlignment w:val="baseline"/>
        <w:rPr>
          <w:rFonts w:ascii="Calibri" w:hAnsi="Calibri" w:cs="Calibri"/>
          <w:color w:val="535353"/>
          <w:sz w:val="22"/>
          <w:szCs w:val="22"/>
        </w:rPr>
      </w:pPr>
    </w:p>
    <w:p w14:paraId="50FA7D54" w14:textId="77777777" w:rsidR="00EF1120" w:rsidRPr="00C51D6B" w:rsidRDefault="00EF1120" w:rsidP="00EF1120">
      <w:pPr>
        <w:pStyle w:val="NormalWeb"/>
        <w:shd w:val="clear" w:color="auto" w:fill="FFFFFF"/>
        <w:spacing w:before="0" w:beforeAutospacing="0" w:after="75" w:afterAutospacing="0"/>
        <w:textAlignment w:val="baseline"/>
        <w:rPr>
          <w:rFonts w:ascii="Calibri" w:hAnsi="Calibri" w:cs="Calibri"/>
          <w:b/>
          <w:bCs/>
          <w:color w:val="535353"/>
          <w:sz w:val="22"/>
          <w:szCs w:val="22"/>
        </w:rPr>
      </w:pPr>
      <w:r w:rsidRPr="00C51D6B">
        <w:rPr>
          <w:rFonts w:ascii="Calibri" w:hAnsi="Calibri" w:cs="Calibri"/>
          <w:b/>
          <w:bCs/>
          <w:color w:val="535353"/>
          <w:sz w:val="22"/>
          <w:szCs w:val="22"/>
        </w:rPr>
        <w:t>OTHER REQUIREMENTS</w:t>
      </w:r>
    </w:p>
    <w:p w14:paraId="34A6D649" w14:textId="3D6AE253" w:rsidR="00EF1120" w:rsidRPr="00C51D6B" w:rsidRDefault="00EF1120" w:rsidP="00EF1120">
      <w:pPr>
        <w:pStyle w:val="NormalWeb"/>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br/>
        <w:t xml:space="preserve">The Director must have significant knowledge, </w:t>
      </w:r>
      <w:r w:rsidR="000B3F0C" w:rsidRPr="00C51D6B">
        <w:rPr>
          <w:rFonts w:ascii="Calibri" w:hAnsi="Calibri" w:cs="Calibri"/>
          <w:color w:val="535353"/>
          <w:sz w:val="22"/>
          <w:szCs w:val="22"/>
        </w:rPr>
        <w:t>skills,</w:t>
      </w:r>
      <w:r w:rsidRPr="00C51D6B">
        <w:rPr>
          <w:rFonts w:ascii="Calibri" w:hAnsi="Calibri" w:cs="Calibri"/>
          <w:color w:val="535353"/>
          <w:sz w:val="22"/>
          <w:szCs w:val="22"/>
        </w:rPr>
        <w:t xml:space="preserve"> and/or abilities in:</w:t>
      </w:r>
    </w:p>
    <w:p w14:paraId="413A2593" w14:textId="70A3B4C0" w:rsidR="006F3FF0" w:rsidRPr="00C51D6B" w:rsidRDefault="00EF1120" w:rsidP="006F3FF0">
      <w:pPr>
        <w:pStyle w:val="NormalWeb"/>
        <w:numPr>
          <w:ilvl w:val="0"/>
          <w:numId w:val="3"/>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 xml:space="preserve">City organization, operations, </w:t>
      </w:r>
      <w:r w:rsidR="000B3F0C" w:rsidRPr="00C51D6B">
        <w:rPr>
          <w:rFonts w:ascii="Calibri" w:hAnsi="Calibri" w:cs="Calibri"/>
          <w:color w:val="535353"/>
          <w:sz w:val="22"/>
          <w:szCs w:val="22"/>
        </w:rPr>
        <w:t>policies,</w:t>
      </w:r>
      <w:r w:rsidRPr="00C51D6B">
        <w:rPr>
          <w:rFonts w:ascii="Calibri" w:hAnsi="Calibri" w:cs="Calibri"/>
          <w:color w:val="535353"/>
          <w:sz w:val="22"/>
          <w:szCs w:val="22"/>
        </w:rPr>
        <w:t xml:space="preserve"> and procedures.</w:t>
      </w:r>
    </w:p>
    <w:p w14:paraId="715C44F5" w14:textId="6E169F88" w:rsidR="006F3FF0" w:rsidRPr="00C51D6B" w:rsidRDefault="00EF1120" w:rsidP="006F3FF0">
      <w:pPr>
        <w:pStyle w:val="NormalWeb"/>
        <w:numPr>
          <w:ilvl w:val="0"/>
          <w:numId w:val="3"/>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Ability to handle multiple projects simultaneously</w:t>
      </w:r>
      <w:r w:rsidR="000B3F0C">
        <w:rPr>
          <w:rFonts w:ascii="Calibri" w:hAnsi="Calibri" w:cs="Calibri"/>
          <w:color w:val="535353"/>
          <w:sz w:val="22"/>
          <w:szCs w:val="22"/>
        </w:rPr>
        <w:t>, work under pressure and meet deadlines</w:t>
      </w:r>
      <w:r w:rsidRPr="00C51D6B">
        <w:rPr>
          <w:rFonts w:ascii="Calibri" w:hAnsi="Calibri" w:cs="Calibri"/>
          <w:color w:val="535353"/>
          <w:sz w:val="22"/>
          <w:szCs w:val="22"/>
        </w:rPr>
        <w:t>.</w:t>
      </w:r>
    </w:p>
    <w:p w14:paraId="26BE5A4B" w14:textId="77777777" w:rsidR="006F3FF0" w:rsidRPr="00C51D6B" w:rsidRDefault="00EF1120" w:rsidP="006F3FF0">
      <w:pPr>
        <w:pStyle w:val="NormalWeb"/>
        <w:numPr>
          <w:ilvl w:val="0"/>
          <w:numId w:val="3"/>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Strong financial and budgeting background.</w:t>
      </w:r>
    </w:p>
    <w:p w14:paraId="03BC7FF2" w14:textId="77777777" w:rsidR="006F3FF0" w:rsidRPr="00C51D6B" w:rsidRDefault="00EF1120" w:rsidP="006F3FF0">
      <w:pPr>
        <w:pStyle w:val="NormalWeb"/>
        <w:numPr>
          <w:ilvl w:val="0"/>
          <w:numId w:val="3"/>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Proven and prior experience negotiating developer agreements, working in growing communities, and creating and accomplishing objectives which benefit taxpayers.</w:t>
      </w:r>
    </w:p>
    <w:p w14:paraId="7633B1EA" w14:textId="212012A5" w:rsidR="006F3FF0" w:rsidRPr="00C51D6B" w:rsidRDefault="00C51D6B" w:rsidP="006F3FF0">
      <w:pPr>
        <w:pStyle w:val="NormalWeb"/>
        <w:numPr>
          <w:ilvl w:val="0"/>
          <w:numId w:val="3"/>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Strong work ethic, w</w:t>
      </w:r>
      <w:r w:rsidR="00EF1120" w:rsidRPr="00C51D6B">
        <w:rPr>
          <w:rFonts w:ascii="Calibri" w:hAnsi="Calibri" w:cs="Calibri"/>
          <w:color w:val="535353"/>
          <w:sz w:val="22"/>
          <w:szCs w:val="22"/>
        </w:rPr>
        <w:t>orking independently with minimal oversight, be a self-starter.</w:t>
      </w:r>
    </w:p>
    <w:p w14:paraId="5CAF780C" w14:textId="77777777" w:rsidR="006F3FF0" w:rsidRPr="00C51D6B" w:rsidRDefault="00EF1120" w:rsidP="006F3FF0">
      <w:pPr>
        <w:pStyle w:val="NormalWeb"/>
        <w:numPr>
          <w:ilvl w:val="0"/>
          <w:numId w:val="3"/>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Bring ideas to the board that further the mission, vision, and goals of the EDC.</w:t>
      </w:r>
    </w:p>
    <w:p w14:paraId="54B63622" w14:textId="77777777" w:rsidR="006F3FF0" w:rsidRPr="00C51D6B" w:rsidRDefault="00EF1120" w:rsidP="006F3FF0">
      <w:pPr>
        <w:pStyle w:val="NormalWeb"/>
        <w:numPr>
          <w:ilvl w:val="0"/>
          <w:numId w:val="3"/>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Desire to immerse oneself in and be part of the community.</w:t>
      </w:r>
    </w:p>
    <w:p w14:paraId="7F776F07" w14:textId="75623C74" w:rsidR="00EF1120" w:rsidRPr="00C51D6B" w:rsidRDefault="00EF1120" w:rsidP="006F3FF0">
      <w:pPr>
        <w:pStyle w:val="NormalWeb"/>
        <w:numPr>
          <w:ilvl w:val="0"/>
          <w:numId w:val="3"/>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Be available outside of normal working hours when required.</w:t>
      </w:r>
    </w:p>
    <w:p w14:paraId="715BCC77" w14:textId="77777777" w:rsidR="006F3FF0" w:rsidRPr="00C51D6B" w:rsidRDefault="006F3FF0" w:rsidP="00EF1120">
      <w:pPr>
        <w:pStyle w:val="NormalWeb"/>
        <w:shd w:val="clear" w:color="auto" w:fill="FFFFFF"/>
        <w:spacing w:before="0" w:beforeAutospacing="0" w:after="75" w:afterAutospacing="0"/>
        <w:textAlignment w:val="baseline"/>
        <w:rPr>
          <w:rFonts w:ascii="Calibri" w:hAnsi="Calibri" w:cs="Calibri"/>
          <w:color w:val="535353"/>
          <w:sz w:val="22"/>
          <w:szCs w:val="22"/>
        </w:rPr>
      </w:pPr>
    </w:p>
    <w:p w14:paraId="23EB6ECF" w14:textId="6D47AA43" w:rsidR="00EF1120" w:rsidRPr="00C51D6B" w:rsidRDefault="00EF1120" w:rsidP="00EF1120">
      <w:pPr>
        <w:pStyle w:val="NormalWeb"/>
        <w:shd w:val="clear" w:color="auto" w:fill="FFFFFF"/>
        <w:spacing w:before="0" w:beforeAutospacing="0" w:after="75" w:afterAutospacing="0"/>
        <w:textAlignment w:val="baseline"/>
        <w:rPr>
          <w:rFonts w:ascii="Calibri" w:hAnsi="Calibri" w:cs="Calibri"/>
          <w:b/>
          <w:bCs/>
          <w:color w:val="535353"/>
          <w:sz w:val="22"/>
          <w:szCs w:val="22"/>
        </w:rPr>
      </w:pPr>
      <w:r w:rsidRPr="00C51D6B">
        <w:rPr>
          <w:rFonts w:ascii="Calibri" w:hAnsi="Calibri" w:cs="Calibri"/>
          <w:b/>
          <w:bCs/>
          <w:color w:val="535353"/>
          <w:sz w:val="22"/>
          <w:szCs w:val="22"/>
        </w:rPr>
        <w:t>PHYSICAL REQUIREMENTS</w:t>
      </w:r>
    </w:p>
    <w:p w14:paraId="43B386A1" w14:textId="60F8A23B" w:rsidR="006F3FF0" w:rsidRPr="00C51D6B" w:rsidRDefault="00EF1120" w:rsidP="006F3FF0">
      <w:pPr>
        <w:pStyle w:val="NormalWeb"/>
        <w:numPr>
          <w:ilvl w:val="0"/>
          <w:numId w:val="4"/>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 xml:space="preserve">Must have the ability to sit, stand, move around, bend, reach, stretch, </w:t>
      </w:r>
      <w:r w:rsidR="000B3F0C" w:rsidRPr="00C51D6B">
        <w:rPr>
          <w:rFonts w:ascii="Calibri" w:hAnsi="Calibri" w:cs="Calibri"/>
          <w:color w:val="535353"/>
          <w:sz w:val="22"/>
          <w:szCs w:val="22"/>
        </w:rPr>
        <w:t>push,</w:t>
      </w:r>
      <w:r w:rsidRPr="00C51D6B">
        <w:rPr>
          <w:rFonts w:ascii="Calibri" w:hAnsi="Calibri" w:cs="Calibri"/>
          <w:color w:val="535353"/>
          <w:sz w:val="22"/>
          <w:szCs w:val="22"/>
        </w:rPr>
        <w:t xml:space="preserve"> and pull, and remain upright for extended periods of time in one room.</w:t>
      </w:r>
    </w:p>
    <w:p w14:paraId="1A06BA11" w14:textId="6156381C" w:rsidR="00EF1120" w:rsidRPr="00C51D6B" w:rsidRDefault="00EF1120" w:rsidP="006F3FF0">
      <w:pPr>
        <w:pStyle w:val="NormalWeb"/>
        <w:numPr>
          <w:ilvl w:val="0"/>
          <w:numId w:val="4"/>
        </w:numPr>
        <w:shd w:val="clear" w:color="auto" w:fill="FFFFFF"/>
        <w:spacing w:before="0" w:beforeAutospacing="0" w:after="75" w:afterAutospacing="0"/>
        <w:textAlignment w:val="baseline"/>
        <w:rPr>
          <w:rFonts w:ascii="Calibri" w:hAnsi="Calibri" w:cs="Calibri"/>
          <w:color w:val="535353"/>
          <w:sz w:val="22"/>
          <w:szCs w:val="22"/>
        </w:rPr>
      </w:pPr>
      <w:r w:rsidRPr="00C51D6B">
        <w:rPr>
          <w:rFonts w:ascii="Calibri" w:hAnsi="Calibri" w:cs="Calibri"/>
          <w:color w:val="535353"/>
          <w:sz w:val="22"/>
          <w:szCs w:val="22"/>
        </w:rPr>
        <w:t>Ability to lift and move objects weighing up to twenty-five (25) pounds, unassisted.</w:t>
      </w:r>
    </w:p>
    <w:p w14:paraId="5B5C1425" w14:textId="1B269F8E" w:rsidR="00ED0C19" w:rsidRPr="00C51D6B" w:rsidRDefault="00C51D6B">
      <w:pPr>
        <w:rPr>
          <w:rFonts w:ascii="Calibri" w:hAnsi="Calibri" w:cs="Calibri"/>
          <w:b/>
          <w:bCs/>
        </w:rPr>
      </w:pPr>
      <w:r w:rsidRPr="00C51D6B">
        <w:rPr>
          <w:rFonts w:ascii="Calibri" w:hAnsi="Calibri" w:cs="Calibri"/>
          <w:b/>
          <w:bCs/>
        </w:rPr>
        <w:t>TO APPLY</w:t>
      </w:r>
    </w:p>
    <w:p w14:paraId="7A505B99" w14:textId="6B9B051C" w:rsidR="00C51D6B" w:rsidRPr="00C51D6B" w:rsidRDefault="00C51D6B" w:rsidP="00C51D6B">
      <w:pPr>
        <w:pStyle w:val="ListParagraph"/>
        <w:numPr>
          <w:ilvl w:val="0"/>
          <w:numId w:val="5"/>
        </w:numPr>
        <w:rPr>
          <w:rFonts w:ascii="Calibri" w:hAnsi="Calibri" w:cs="Calibri"/>
        </w:rPr>
      </w:pPr>
      <w:r w:rsidRPr="00C51D6B">
        <w:rPr>
          <w:rFonts w:ascii="Calibri" w:hAnsi="Calibri" w:cs="Calibri"/>
        </w:rPr>
        <w:t xml:space="preserve">Submit Resume, three letters of recommendation and three references with contact information to </w:t>
      </w:r>
      <w:hyperlink r:id="rId7" w:history="1">
        <w:r w:rsidRPr="00C51D6B">
          <w:rPr>
            <w:rStyle w:val="Hyperlink"/>
            <w:rFonts w:ascii="Calibri" w:hAnsi="Calibri" w:cs="Calibri"/>
          </w:rPr>
          <w:t>cnorthrop@breckenridgetx.gov</w:t>
        </w:r>
      </w:hyperlink>
      <w:r w:rsidRPr="00C51D6B">
        <w:rPr>
          <w:rFonts w:ascii="Calibri" w:hAnsi="Calibri" w:cs="Calibri"/>
        </w:rPr>
        <w:t>.</w:t>
      </w:r>
    </w:p>
    <w:p w14:paraId="5AC98D7A" w14:textId="4DFDD25E" w:rsidR="00C51D6B" w:rsidRPr="00C51D6B" w:rsidRDefault="000B3F0C" w:rsidP="00C51D6B">
      <w:pPr>
        <w:pStyle w:val="ListParagraph"/>
        <w:numPr>
          <w:ilvl w:val="0"/>
          <w:numId w:val="5"/>
        </w:numPr>
        <w:rPr>
          <w:rFonts w:ascii="Calibri" w:hAnsi="Calibri" w:cs="Calibri"/>
        </w:rPr>
      </w:pPr>
      <w:r w:rsidRPr="00C51D6B">
        <w:rPr>
          <w:rFonts w:ascii="Calibri" w:hAnsi="Calibri" w:cs="Calibri"/>
        </w:rPr>
        <w:lastRenderedPageBreak/>
        <w:t>The position</w:t>
      </w:r>
      <w:r w:rsidR="00C51D6B" w:rsidRPr="00C51D6B">
        <w:rPr>
          <w:rFonts w:ascii="Calibri" w:hAnsi="Calibri" w:cs="Calibri"/>
        </w:rPr>
        <w:t xml:space="preserve"> is open </w:t>
      </w:r>
      <w:r w:rsidRPr="00C51D6B">
        <w:rPr>
          <w:rFonts w:ascii="Calibri" w:hAnsi="Calibri" w:cs="Calibri"/>
        </w:rPr>
        <w:t>until it is</w:t>
      </w:r>
      <w:r w:rsidR="00C51D6B" w:rsidRPr="00C51D6B">
        <w:rPr>
          <w:rFonts w:ascii="Calibri" w:hAnsi="Calibri" w:cs="Calibri"/>
        </w:rPr>
        <w:t xml:space="preserve"> filled.</w:t>
      </w:r>
    </w:p>
    <w:sectPr w:rsidR="00C51D6B" w:rsidRPr="00C51D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611EE" w14:textId="77777777" w:rsidR="00206EA4" w:rsidRDefault="00206EA4" w:rsidP="00206EA4">
      <w:pPr>
        <w:spacing w:after="0" w:line="240" w:lineRule="auto"/>
      </w:pPr>
      <w:r>
        <w:separator/>
      </w:r>
    </w:p>
  </w:endnote>
  <w:endnote w:type="continuationSeparator" w:id="0">
    <w:p w14:paraId="4CA79620" w14:textId="77777777" w:rsidR="00206EA4" w:rsidRDefault="00206EA4" w:rsidP="0020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7F2A1" w14:textId="77777777" w:rsidR="00206EA4" w:rsidRDefault="00206EA4" w:rsidP="00206EA4">
      <w:pPr>
        <w:spacing w:after="0" w:line="240" w:lineRule="auto"/>
      </w:pPr>
      <w:r>
        <w:separator/>
      </w:r>
    </w:p>
  </w:footnote>
  <w:footnote w:type="continuationSeparator" w:id="0">
    <w:p w14:paraId="23309AF6" w14:textId="77777777" w:rsidR="00206EA4" w:rsidRDefault="00206EA4" w:rsidP="0020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D0A2" w14:textId="15E5FB54" w:rsidR="00206EA4" w:rsidRDefault="00206EA4">
    <w:pPr>
      <w:pStyle w:val="Header"/>
    </w:pPr>
    <w:r>
      <w:rPr>
        <w:noProof/>
      </w:rPr>
      <w:drawing>
        <wp:inline distT="0" distB="0" distL="0" distR="0" wp14:anchorId="32E78654" wp14:editId="4923EC19">
          <wp:extent cx="1456267" cy="819150"/>
          <wp:effectExtent l="0" t="0" r="0" b="0"/>
          <wp:docPr id="985628193"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28193"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7885" cy="820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17C6A"/>
    <w:multiLevelType w:val="hybridMultilevel"/>
    <w:tmpl w:val="9802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E3D3C"/>
    <w:multiLevelType w:val="hybridMultilevel"/>
    <w:tmpl w:val="BA54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122C3"/>
    <w:multiLevelType w:val="hybridMultilevel"/>
    <w:tmpl w:val="1EAC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90B68"/>
    <w:multiLevelType w:val="hybridMultilevel"/>
    <w:tmpl w:val="AFCA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9642B"/>
    <w:multiLevelType w:val="hybridMultilevel"/>
    <w:tmpl w:val="32A4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628151">
    <w:abstractNumId w:val="2"/>
  </w:num>
  <w:num w:numId="2" w16cid:durableId="287319652">
    <w:abstractNumId w:val="4"/>
  </w:num>
  <w:num w:numId="3" w16cid:durableId="979767925">
    <w:abstractNumId w:val="1"/>
  </w:num>
  <w:num w:numId="4" w16cid:durableId="2048337458">
    <w:abstractNumId w:val="3"/>
  </w:num>
  <w:num w:numId="5" w16cid:durableId="82995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20"/>
    <w:rsid w:val="000B3F0C"/>
    <w:rsid w:val="00206EA4"/>
    <w:rsid w:val="0027209D"/>
    <w:rsid w:val="003368E9"/>
    <w:rsid w:val="00404466"/>
    <w:rsid w:val="00456A7F"/>
    <w:rsid w:val="00460AC7"/>
    <w:rsid w:val="004E7682"/>
    <w:rsid w:val="00636E21"/>
    <w:rsid w:val="006D08AC"/>
    <w:rsid w:val="006F3FF0"/>
    <w:rsid w:val="0078029B"/>
    <w:rsid w:val="009902C3"/>
    <w:rsid w:val="00BD5AA1"/>
    <w:rsid w:val="00C51D6B"/>
    <w:rsid w:val="00ED0C19"/>
    <w:rsid w:val="00EE464F"/>
    <w:rsid w:val="00EF1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CEDCF4"/>
  <w15:chartTrackingRefBased/>
  <w15:docId w15:val="{094FC5BB-9E74-42B9-B847-A5B36462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1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1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1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1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1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1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1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1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1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1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120"/>
    <w:rPr>
      <w:rFonts w:eastAsiaTheme="majorEastAsia" w:cstheme="majorBidi"/>
      <w:color w:val="272727" w:themeColor="text1" w:themeTint="D8"/>
    </w:rPr>
  </w:style>
  <w:style w:type="paragraph" w:styleId="Title">
    <w:name w:val="Title"/>
    <w:basedOn w:val="Normal"/>
    <w:next w:val="Normal"/>
    <w:link w:val="TitleChar"/>
    <w:uiPriority w:val="10"/>
    <w:qFormat/>
    <w:rsid w:val="00EF1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1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1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120"/>
    <w:pPr>
      <w:spacing w:before="160"/>
      <w:jc w:val="center"/>
    </w:pPr>
    <w:rPr>
      <w:i/>
      <w:iCs/>
      <w:color w:val="404040" w:themeColor="text1" w:themeTint="BF"/>
    </w:rPr>
  </w:style>
  <w:style w:type="character" w:customStyle="1" w:styleId="QuoteChar">
    <w:name w:val="Quote Char"/>
    <w:basedOn w:val="DefaultParagraphFont"/>
    <w:link w:val="Quote"/>
    <w:uiPriority w:val="29"/>
    <w:rsid w:val="00EF1120"/>
    <w:rPr>
      <w:i/>
      <w:iCs/>
      <w:color w:val="404040" w:themeColor="text1" w:themeTint="BF"/>
    </w:rPr>
  </w:style>
  <w:style w:type="paragraph" w:styleId="ListParagraph">
    <w:name w:val="List Paragraph"/>
    <w:basedOn w:val="Normal"/>
    <w:uiPriority w:val="34"/>
    <w:qFormat/>
    <w:rsid w:val="00EF1120"/>
    <w:pPr>
      <w:ind w:left="720"/>
      <w:contextualSpacing/>
    </w:pPr>
  </w:style>
  <w:style w:type="character" w:styleId="IntenseEmphasis">
    <w:name w:val="Intense Emphasis"/>
    <w:basedOn w:val="DefaultParagraphFont"/>
    <w:uiPriority w:val="21"/>
    <w:qFormat/>
    <w:rsid w:val="00EF1120"/>
    <w:rPr>
      <w:i/>
      <w:iCs/>
      <w:color w:val="0F4761" w:themeColor="accent1" w:themeShade="BF"/>
    </w:rPr>
  </w:style>
  <w:style w:type="paragraph" w:styleId="IntenseQuote">
    <w:name w:val="Intense Quote"/>
    <w:basedOn w:val="Normal"/>
    <w:next w:val="Normal"/>
    <w:link w:val="IntenseQuoteChar"/>
    <w:uiPriority w:val="30"/>
    <w:qFormat/>
    <w:rsid w:val="00EF1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120"/>
    <w:rPr>
      <w:i/>
      <w:iCs/>
      <w:color w:val="0F4761" w:themeColor="accent1" w:themeShade="BF"/>
    </w:rPr>
  </w:style>
  <w:style w:type="character" w:styleId="IntenseReference">
    <w:name w:val="Intense Reference"/>
    <w:basedOn w:val="DefaultParagraphFont"/>
    <w:uiPriority w:val="32"/>
    <w:qFormat/>
    <w:rsid w:val="00EF1120"/>
    <w:rPr>
      <w:b/>
      <w:bCs/>
      <w:smallCaps/>
      <w:color w:val="0F4761" w:themeColor="accent1" w:themeShade="BF"/>
      <w:spacing w:val="5"/>
    </w:rPr>
  </w:style>
  <w:style w:type="paragraph" w:styleId="NormalWeb">
    <w:name w:val="Normal (Web)"/>
    <w:basedOn w:val="Normal"/>
    <w:uiPriority w:val="99"/>
    <w:semiHidden/>
    <w:unhideWhenUsed/>
    <w:rsid w:val="00EF11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F1120"/>
    <w:rPr>
      <w:b/>
      <w:bCs/>
    </w:rPr>
  </w:style>
  <w:style w:type="paragraph" w:styleId="Header">
    <w:name w:val="header"/>
    <w:basedOn w:val="Normal"/>
    <w:link w:val="HeaderChar"/>
    <w:uiPriority w:val="99"/>
    <w:unhideWhenUsed/>
    <w:rsid w:val="00206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EA4"/>
  </w:style>
  <w:style w:type="paragraph" w:styleId="Footer">
    <w:name w:val="footer"/>
    <w:basedOn w:val="Normal"/>
    <w:link w:val="FooterChar"/>
    <w:uiPriority w:val="99"/>
    <w:unhideWhenUsed/>
    <w:rsid w:val="00206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EA4"/>
  </w:style>
  <w:style w:type="character" w:styleId="Hyperlink">
    <w:name w:val="Hyperlink"/>
    <w:basedOn w:val="DefaultParagraphFont"/>
    <w:uiPriority w:val="99"/>
    <w:unhideWhenUsed/>
    <w:rsid w:val="00C51D6B"/>
    <w:rPr>
      <w:color w:val="467886" w:themeColor="hyperlink"/>
      <w:u w:val="single"/>
    </w:rPr>
  </w:style>
  <w:style w:type="character" w:styleId="UnresolvedMention">
    <w:name w:val="Unresolved Mention"/>
    <w:basedOn w:val="DefaultParagraphFont"/>
    <w:uiPriority w:val="99"/>
    <w:semiHidden/>
    <w:unhideWhenUsed/>
    <w:rsid w:val="00C5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northrop@breckenridget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Northrop</dc:creator>
  <cp:keywords/>
  <dc:description/>
  <cp:lastModifiedBy>Cynthia Northrop</cp:lastModifiedBy>
  <cp:revision>5</cp:revision>
  <cp:lastPrinted>2025-03-03T20:49:00Z</cp:lastPrinted>
  <dcterms:created xsi:type="dcterms:W3CDTF">2025-03-03T20:48:00Z</dcterms:created>
  <dcterms:modified xsi:type="dcterms:W3CDTF">2025-03-03T23:47:00Z</dcterms:modified>
</cp:coreProperties>
</file>